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CC" w:rsidRDefault="000720E2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720E2">
        <w:rPr>
          <w:rFonts w:ascii="Times New Roman" w:hAnsi="Times New Roman"/>
          <w:sz w:val="28"/>
          <w:szCs w:val="28"/>
        </w:rPr>
        <w:t xml:space="preserve">Форма № </w:t>
      </w:r>
      <w:r w:rsidR="00BB4BBD">
        <w:rPr>
          <w:rFonts w:ascii="Times New Roman" w:hAnsi="Times New Roman"/>
          <w:sz w:val="28"/>
          <w:szCs w:val="28"/>
        </w:rPr>
        <w:t>3</w:t>
      </w:r>
      <w:r w:rsidRPr="000720E2">
        <w:rPr>
          <w:rFonts w:ascii="Times New Roman" w:hAnsi="Times New Roman"/>
          <w:sz w:val="28"/>
          <w:szCs w:val="28"/>
        </w:rPr>
        <w:t>-</w:t>
      </w:r>
      <w:r w:rsidR="00BB4BBD">
        <w:rPr>
          <w:rFonts w:ascii="Times New Roman" w:hAnsi="Times New Roman"/>
          <w:sz w:val="28"/>
          <w:szCs w:val="28"/>
        </w:rPr>
        <w:t>спок</w:t>
      </w:r>
    </w:p>
    <w:p w:rsidR="000720E2" w:rsidRDefault="000720E2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20E2" w:rsidRDefault="000720E2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Реестр</w:t>
      </w:r>
    </w:p>
    <w:p w:rsidR="008D2E6D" w:rsidRDefault="000720E2" w:rsidP="008D2E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0720E2">
        <w:rPr>
          <w:rFonts w:ascii="Times New Roman" w:hAnsi="Times New Roman"/>
          <w:bCs/>
          <w:sz w:val="28"/>
          <w:szCs w:val="28"/>
        </w:rPr>
        <w:t>участников второго этапа конкурсного отбора</w:t>
      </w:r>
      <w:r w:rsidR="008D2E6D">
        <w:rPr>
          <w:rFonts w:ascii="Times New Roman" w:hAnsi="Times New Roman"/>
          <w:bCs/>
          <w:sz w:val="28"/>
          <w:szCs w:val="28"/>
        </w:rPr>
        <w:t xml:space="preserve"> </w:t>
      </w:r>
      <w:r w:rsidR="008D2E6D" w:rsidRPr="008D2E6D">
        <w:rPr>
          <w:rFonts w:ascii="Times New Roman" w:hAnsi="Times New Roman"/>
          <w:bCs/>
          <w:sz w:val="28"/>
          <w:szCs w:val="28"/>
        </w:rPr>
        <w:t>сельскохозяйственных потребительских кооперативов</w:t>
      </w:r>
    </w:p>
    <w:p w:rsidR="000720E2" w:rsidRDefault="008D2E6D" w:rsidP="008D2E6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D2E6D">
        <w:rPr>
          <w:rFonts w:ascii="Times New Roman" w:hAnsi="Times New Roman"/>
          <w:bCs/>
          <w:sz w:val="28"/>
          <w:szCs w:val="28"/>
        </w:rPr>
        <w:t>для 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D2E6D">
        <w:rPr>
          <w:rFonts w:ascii="Times New Roman" w:hAnsi="Times New Roman"/>
          <w:bCs/>
          <w:sz w:val="28"/>
          <w:szCs w:val="28"/>
        </w:rPr>
        <w:t>из областного бюджета грантов на развитие материально-технической базы</w:t>
      </w:r>
    </w:p>
    <w:p w:rsidR="00151D86" w:rsidRDefault="00151D86" w:rsidP="000720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715"/>
        <w:gridCol w:w="1878"/>
        <w:gridCol w:w="1460"/>
        <w:gridCol w:w="1319"/>
        <w:gridCol w:w="2127"/>
        <w:gridCol w:w="3969"/>
        <w:gridCol w:w="1778"/>
      </w:tblGrid>
      <w:tr w:rsidR="00151D86" w:rsidRPr="000720E2" w:rsidTr="009E03FF">
        <w:tc>
          <w:tcPr>
            <w:tcW w:w="54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51D86" w:rsidRPr="000720E2" w:rsidRDefault="00151D86" w:rsidP="00072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20E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720E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715" w:type="dxa"/>
          </w:tcPr>
          <w:p w:rsidR="00151D86" w:rsidRPr="000720E2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51D86" w:rsidRPr="000720E2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1878" w:type="dxa"/>
          </w:tcPr>
          <w:p w:rsidR="00151D86" w:rsidRPr="000720E2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460" w:type="dxa"/>
          </w:tcPr>
          <w:p w:rsidR="007625FE" w:rsidRDefault="007625FE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7625FE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про</w:t>
            </w:r>
            <w:r w:rsidR="007625FE">
              <w:rPr>
                <w:rFonts w:ascii="Times New Roman" w:hAnsi="Times New Roman"/>
                <w:sz w:val="24"/>
                <w:szCs w:val="24"/>
              </w:rPr>
              <w:t>екта,</w:t>
            </w:r>
          </w:p>
          <w:p w:rsidR="00151D86" w:rsidRPr="000720E2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0E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1319" w:type="dxa"/>
          </w:tcPr>
          <w:p w:rsidR="00151D86" w:rsidRPr="00151D86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со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ственных средств, %</w:t>
            </w:r>
          </w:p>
        </w:tc>
        <w:tc>
          <w:tcPr>
            <w:tcW w:w="2127" w:type="dxa"/>
          </w:tcPr>
          <w:p w:rsidR="00151D86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151D86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окупаемости</w:t>
            </w:r>
          </w:p>
          <w:p w:rsidR="00151D86" w:rsidRPr="000720E2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3969" w:type="dxa"/>
          </w:tcPr>
          <w:p w:rsidR="00151D86" w:rsidRPr="000720E2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D86">
              <w:rPr>
                <w:rFonts w:ascii="Times New Roman" w:hAnsi="Times New Roman"/>
                <w:sz w:val="24"/>
                <w:szCs w:val="24"/>
              </w:rPr>
              <w:t>Прирост объема продукции, заку</w:t>
            </w:r>
            <w:r w:rsidRPr="00151D86">
              <w:rPr>
                <w:rFonts w:ascii="Times New Roman" w:hAnsi="Times New Roman"/>
                <w:sz w:val="24"/>
                <w:szCs w:val="24"/>
              </w:rPr>
              <w:t>п</w:t>
            </w:r>
            <w:r w:rsidRPr="00151D86">
              <w:rPr>
                <w:rFonts w:ascii="Times New Roman" w:hAnsi="Times New Roman"/>
                <w:sz w:val="24"/>
                <w:szCs w:val="24"/>
              </w:rPr>
              <w:t>ленной у членов кооператива, еж</w:t>
            </w:r>
            <w:r w:rsidRPr="00151D86">
              <w:rPr>
                <w:rFonts w:ascii="Times New Roman" w:hAnsi="Times New Roman"/>
                <w:sz w:val="24"/>
                <w:szCs w:val="24"/>
              </w:rPr>
              <w:t>е</w:t>
            </w:r>
            <w:r w:rsidRPr="00151D86">
              <w:rPr>
                <w:rFonts w:ascii="Times New Roman" w:hAnsi="Times New Roman"/>
                <w:sz w:val="24"/>
                <w:szCs w:val="24"/>
              </w:rPr>
              <w:t>годно (нарастающим итогом)</w:t>
            </w:r>
            <w:r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778" w:type="dxa"/>
          </w:tcPr>
          <w:p w:rsidR="007625FE" w:rsidRDefault="007625FE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Планируется</w:t>
            </w:r>
          </w:p>
          <w:p w:rsidR="00151D86" w:rsidRPr="00151D86" w:rsidRDefault="00151D86" w:rsidP="00151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новых рабочих мест</w:t>
            </w:r>
          </w:p>
        </w:tc>
      </w:tr>
      <w:tr w:rsidR="00151D86" w:rsidRPr="000720E2" w:rsidTr="009E03FF">
        <w:tc>
          <w:tcPr>
            <w:tcW w:w="540" w:type="dxa"/>
          </w:tcPr>
          <w:p w:rsidR="00151D86" w:rsidRPr="000720E2" w:rsidRDefault="009E03FF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D86" w:rsidRPr="000720E2" w:rsidTr="009E03FF">
        <w:tc>
          <w:tcPr>
            <w:tcW w:w="540" w:type="dxa"/>
          </w:tcPr>
          <w:p w:rsidR="00151D86" w:rsidRPr="000720E2" w:rsidRDefault="009E03FF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D86" w:rsidRPr="000720E2" w:rsidTr="009E03FF">
        <w:tc>
          <w:tcPr>
            <w:tcW w:w="540" w:type="dxa"/>
          </w:tcPr>
          <w:p w:rsidR="00151D86" w:rsidRPr="000720E2" w:rsidRDefault="009E03FF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D86" w:rsidRPr="000720E2" w:rsidTr="009E03FF">
        <w:tc>
          <w:tcPr>
            <w:tcW w:w="540" w:type="dxa"/>
          </w:tcPr>
          <w:p w:rsidR="00151D86" w:rsidRPr="000720E2" w:rsidRDefault="009E03FF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D86" w:rsidRPr="000720E2" w:rsidTr="009E03FF">
        <w:tc>
          <w:tcPr>
            <w:tcW w:w="54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151D86" w:rsidRPr="000720E2" w:rsidRDefault="00151D86" w:rsidP="00072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20E2" w:rsidRDefault="000113ED" w:rsidP="000113ED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0720E2" w:rsidRDefault="000720E2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720E2" w:rsidSect="006A024D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024D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183C1-509F-4AF0-AFA6-372B7E987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2015-05-13T12:57:00Z</dcterms:created>
  <dcterms:modified xsi:type="dcterms:W3CDTF">2015-05-13T12:57:00Z</dcterms:modified>
</cp:coreProperties>
</file>