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073" w:rsidRDefault="00142073" w:rsidP="001420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8"/>
          <w:szCs w:val="28"/>
        </w:rPr>
        <w:t xml:space="preserve">Форма № </w:t>
      </w:r>
      <w:r w:rsidR="00977D1D">
        <w:rPr>
          <w:rFonts w:ascii="Times New Roman" w:hAnsi="Times New Roman"/>
          <w:sz w:val="28"/>
          <w:szCs w:val="28"/>
        </w:rPr>
        <w:t>ФЭ-1спок</w:t>
      </w:r>
    </w:p>
    <w:p w:rsidR="00142073" w:rsidRPr="00142073" w:rsidRDefault="00142073" w:rsidP="001420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142073" w:rsidRPr="00142073" w:rsidRDefault="00142073" w:rsidP="0014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2073">
        <w:rPr>
          <w:rFonts w:ascii="Times New Roman" w:eastAsiaTheme="minorHAnsi" w:hAnsi="Times New Roman"/>
          <w:sz w:val="28"/>
          <w:szCs w:val="28"/>
          <w:lang w:eastAsia="en-US"/>
        </w:rPr>
        <w:t>СПРАВКА</w:t>
      </w:r>
    </w:p>
    <w:p w:rsidR="00142073" w:rsidRDefault="00142073" w:rsidP="0014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073">
        <w:rPr>
          <w:rFonts w:ascii="Times New Roman" w:eastAsiaTheme="minorHAnsi" w:hAnsi="Times New Roman"/>
          <w:sz w:val="28"/>
          <w:szCs w:val="28"/>
          <w:lang w:eastAsia="en-US"/>
        </w:rPr>
        <w:t>о деятельности</w:t>
      </w:r>
      <w:r w:rsidRPr="00142073">
        <w:rPr>
          <w:rFonts w:ascii="Times New Roman" w:eastAsiaTheme="minorHAnsi" w:hAnsi="Times New Roman"/>
          <w:sz w:val="24"/>
          <w:szCs w:val="24"/>
          <w:lang w:eastAsia="en-US"/>
        </w:rPr>
        <w:t xml:space="preserve"> ________________________________________________________________</w:t>
      </w:r>
    </w:p>
    <w:p w:rsidR="00142073" w:rsidRDefault="00142073" w:rsidP="0014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073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(полное наименование сельскохозяйственного потребительского кооператива</w:t>
      </w:r>
      <w:r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)</w:t>
      </w:r>
    </w:p>
    <w:p w:rsidR="00142073" w:rsidRPr="00142073" w:rsidRDefault="00142073" w:rsidP="0014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_______________________________________________________________________________</w:t>
      </w:r>
    </w:p>
    <w:p w:rsidR="00142073" w:rsidRPr="00142073" w:rsidRDefault="00142073" w:rsidP="0014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</w:pPr>
      <w:r w:rsidRPr="00142073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(наименование муниципального района или городского округа)</w:t>
      </w:r>
    </w:p>
    <w:p w:rsidR="00142073" w:rsidRDefault="00142073" w:rsidP="0014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42073" w:rsidRPr="00142073" w:rsidRDefault="00142073" w:rsidP="0014207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142073">
        <w:rPr>
          <w:rFonts w:ascii="Times New Roman" w:eastAsiaTheme="minorHAnsi" w:hAnsi="Times New Roman"/>
          <w:sz w:val="24"/>
          <w:szCs w:val="24"/>
          <w:lang w:eastAsia="en-US"/>
        </w:rPr>
        <w:t>ИНН ___________________________</w:t>
      </w:r>
    </w:p>
    <w:p w:rsidR="00142073" w:rsidRPr="00142073" w:rsidRDefault="00142073" w:rsidP="00142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7654"/>
        <w:gridCol w:w="1361"/>
      </w:tblGrid>
      <w:tr w:rsidR="00142073" w:rsidRPr="000113ED" w:rsidTr="000113ED">
        <w:trPr>
          <w:trHeight w:val="39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D51021" w:rsidP="00D5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  <w:r w:rsidR="00142073"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142073"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="00142073"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E92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Показатель (в форме бухгалтерской отчетности</w:t>
            </w:r>
            <w:r w:rsidR="00267BB6" w:rsidRPr="000113ED">
              <w:rPr>
                <w:rStyle w:val="ad"/>
                <w:rFonts w:ascii="Times New Roman" w:eastAsiaTheme="minorHAnsi" w:hAnsi="Times New Roman"/>
                <w:sz w:val="24"/>
                <w:szCs w:val="24"/>
                <w:lang w:eastAsia="en-US"/>
              </w:rPr>
              <w:footnoteReference w:id="1"/>
            </w: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Значение</w:t>
            </w:r>
          </w:p>
        </w:tc>
      </w:tr>
      <w:tr w:rsidR="00142073" w:rsidRPr="000113ED" w:rsidTr="00F341AA">
        <w:trPr>
          <w:trHeight w:val="11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0113ED" w:rsidP="00D5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bookmarkStart w:id="0" w:name="Par12"/>
            <w:bookmarkEnd w:id="0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920C8D" w:rsidP="00D51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Выручка в 20___ году, тыс. рублей</w:t>
            </w:r>
            <w:r w:rsidR="00142073"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</w:t>
            </w:r>
            <w:hyperlink r:id="rId9" w:history="1">
              <w:r w:rsidR="00D51021" w:rsidRPr="000113ED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ф. №</w:t>
              </w:r>
              <w:r w:rsidR="00142073" w:rsidRPr="000113ED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 xml:space="preserve"> 2</w:t>
              </w:r>
            </w:hyperlink>
            <w:r w:rsidR="00142073"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стр. 2110, гр. 3)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42073" w:rsidRPr="000113ED" w:rsidTr="000113ED">
        <w:trPr>
          <w:trHeight w:val="83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0113ED" w:rsidP="00D5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bookmarkStart w:id="1" w:name="Par15"/>
            <w:bookmarkEnd w:id="1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1021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Выручка от продажи сельскохозяйственной продукции собственного производства и продуктов ее пере</w:t>
            </w:r>
            <w:r w:rsidR="00920C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работки в 20___ году, тыс. рублей</w:t>
            </w:r>
          </w:p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(ф. </w:t>
            </w:r>
            <w:r w:rsidR="00D51021"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6-АПК, </w:t>
            </w:r>
            <w:hyperlink r:id="rId10" w:history="1">
              <w:r w:rsidRPr="000113ED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стр. 200, гр. 3</w:t>
              </w:r>
            </w:hyperlink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42073" w:rsidRPr="000113ED" w:rsidTr="000113ED">
        <w:trPr>
          <w:trHeight w:val="49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0113ED" w:rsidP="00D5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bookmarkStart w:id="2" w:name="Par18"/>
            <w:bookmarkEnd w:id="2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Выручка от работ</w:t>
            </w:r>
            <w:r w:rsidR="00920C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и услуг в 20___ году, тыс. рублей</w:t>
            </w: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(ф. </w:t>
            </w:r>
            <w:r w:rsidR="00D51021"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6-АПК, </w:t>
            </w:r>
            <w:hyperlink r:id="rId11" w:history="1">
              <w:r w:rsidRPr="000113ED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стр. 203, гр. 3</w:t>
              </w:r>
            </w:hyperlink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42073" w:rsidRPr="000113E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0113ED" w:rsidP="00D5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bookmarkStart w:id="3" w:name="Par21"/>
            <w:bookmarkEnd w:id="3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92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Выручка от оказания работ, услуг членам кооператива в 20___ году, тыс. руб</w:t>
            </w:r>
            <w:r w:rsidR="00920C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лей</w:t>
            </w: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(ф. </w:t>
            </w:r>
            <w:r w:rsidR="00D51021"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1-спр, </w:t>
            </w:r>
            <w:hyperlink r:id="rId12" w:history="1">
              <w:r w:rsidRPr="000113ED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стр. 09, гр. 3</w:t>
              </w:r>
            </w:hyperlink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42073" w:rsidRPr="000113E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0113ED" w:rsidP="00D5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Доля выручки от продажи сельскохозяйственной продукции собстве</w:t>
            </w: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ного производства и продуктов ее переработки в выручке в 20___ году, % (</w:t>
            </w:r>
            <w:hyperlink w:anchor="Par15" w:history="1">
              <w:r w:rsidRPr="000113ED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п. 2</w:t>
              </w:r>
            </w:hyperlink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/ </w:t>
            </w:r>
            <w:hyperlink w:anchor="Par12" w:history="1">
              <w:r w:rsidRPr="000113ED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п. 1</w:t>
              </w:r>
            </w:hyperlink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x 100)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42073" w:rsidRPr="000113E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0113ED" w:rsidP="00D51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Доля выручки от оказания работ, услуг членам кооператива в выручке от оказания работ, услуг в 20___ году, % (</w:t>
            </w:r>
            <w:hyperlink w:anchor="Par21" w:history="1">
              <w:r w:rsidRPr="000113ED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п. 4</w:t>
              </w:r>
            </w:hyperlink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/ </w:t>
            </w:r>
            <w:hyperlink w:anchor="Par18" w:history="1">
              <w:r w:rsidRPr="000113ED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п. 3</w:t>
              </w:r>
            </w:hyperlink>
            <w:r w:rsidRPr="000113E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x 100)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073" w:rsidRPr="000113ED" w:rsidRDefault="00142073" w:rsidP="00D51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142073" w:rsidRPr="00142073" w:rsidRDefault="00142073" w:rsidP="001420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073" w:rsidRPr="00142073" w:rsidRDefault="00D51021" w:rsidP="001420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D51021">
        <w:rPr>
          <w:rFonts w:ascii="Times New Roman" w:eastAsiaTheme="minorHAnsi" w:hAnsi="Times New Roman"/>
          <w:sz w:val="28"/>
          <w:szCs w:val="28"/>
          <w:lang w:eastAsia="en-US"/>
        </w:rPr>
        <w:t>Председатель</w:t>
      </w:r>
      <w:r w:rsidR="00142073" w:rsidRPr="00142073">
        <w:rPr>
          <w:rFonts w:ascii="Times New Roman" w:eastAsiaTheme="minorHAnsi" w:hAnsi="Times New Roman"/>
          <w:sz w:val="28"/>
          <w:szCs w:val="28"/>
          <w:lang w:eastAsia="en-US"/>
        </w:rPr>
        <w:t xml:space="preserve"> _______________ _______________________</w:t>
      </w:r>
    </w:p>
    <w:p w:rsidR="00142073" w:rsidRPr="00142073" w:rsidRDefault="00D51021" w:rsidP="001420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                                                   </w:t>
      </w:r>
      <w:r w:rsidR="00142073" w:rsidRPr="00142073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(подпись) </w:t>
      </w:r>
      <w:r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                                   </w:t>
      </w:r>
      <w:r w:rsidR="00142073" w:rsidRPr="00142073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>(фамилия, инициалы)</w:t>
      </w:r>
    </w:p>
    <w:p w:rsidR="00142073" w:rsidRDefault="00142073" w:rsidP="001420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0"/>
          <w:szCs w:val="20"/>
          <w:lang w:eastAsia="en-US"/>
        </w:rPr>
      </w:pPr>
      <w:r w:rsidRPr="00142073">
        <w:rPr>
          <w:rFonts w:ascii="Times New Roman" w:eastAsiaTheme="minorHAnsi" w:hAnsi="Times New Roman"/>
          <w:sz w:val="20"/>
          <w:szCs w:val="20"/>
          <w:lang w:eastAsia="en-US"/>
        </w:rPr>
        <w:t xml:space="preserve">                                М.П.</w:t>
      </w:r>
    </w:p>
    <w:p w:rsidR="000113ED" w:rsidRDefault="000113ED" w:rsidP="001420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073" w:rsidRPr="00142073" w:rsidRDefault="00142073" w:rsidP="001420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142073">
        <w:rPr>
          <w:rFonts w:ascii="Times New Roman" w:eastAsiaTheme="minorHAnsi" w:hAnsi="Times New Roman"/>
          <w:sz w:val="28"/>
          <w:szCs w:val="28"/>
          <w:lang w:eastAsia="en-US"/>
        </w:rPr>
        <w:t>Главный бухгалтер _______________ _______________________</w:t>
      </w:r>
    </w:p>
    <w:p w:rsidR="00142073" w:rsidRPr="00142073" w:rsidRDefault="00142073" w:rsidP="001420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</w:pPr>
      <w:r w:rsidRPr="00142073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               </w:t>
      </w:r>
      <w:r w:rsidR="00D51021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                                              </w:t>
      </w:r>
      <w:r w:rsidRPr="00142073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 </w:t>
      </w:r>
      <w:r w:rsidR="00D51021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 </w:t>
      </w:r>
      <w:r w:rsidRPr="00142073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     (подпись)    </w:t>
      </w:r>
      <w:r w:rsidR="00D51021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                          </w:t>
      </w:r>
      <w:r w:rsidRPr="00142073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t xml:space="preserve">  (фамилия, инициалы)</w:t>
      </w:r>
    </w:p>
    <w:p w:rsidR="000113ED" w:rsidRDefault="000113ED" w:rsidP="000113E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7531F" w:rsidRPr="00AF2CBC" w:rsidRDefault="00A7531F" w:rsidP="00A7531F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AF2CBC">
        <w:rPr>
          <w:rFonts w:ascii="Times New Roman" w:eastAsiaTheme="minorHAnsi" w:hAnsi="Times New Roman"/>
          <w:sz w:val="28"/>
          <w:szCs w:val="28"/>
          <w:lang w:eastAsia="en-US"/>
        </w:rPr>
        <w:t>Достоверность сведений подтверждаю:</w:t>
      </w:r>
    </w:p>
    <w:p w:rsidR="00A7531F" w:rsidRPr="005C2D5E" w:rsidRDefault="00A7531F" w:rsidP="00A7531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>____________________________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__</w:t>
      </w: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 xml:space="preserve">_____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</w:t>
      </w: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 xml:space="preserve">___________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>_____________________</w:t>
      </w:r>
    </w:p>
    <w:p w:rsidR="00A7531F" w:rsidRPr="005C2D5E" w:rsidRDefault="00A7531F" w:rsidP="00A7531F">
      <w:pPr>
        <w:spacing w:after="0" w:line="240" w:lineRule="auto"/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</w:pPr>
      <w:r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(должность руководителя органа местного самоуправления</w:t>
      </w:r>
      <w:proofErr w:type="gramStart"/>
      <w:r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)</w:t>
      </w:r>
      <w:proofErr w:type="gramEnd"/>
      <w:r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                     </w:t>
      </w:r>
      <w:r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(подпись)               </w:t>
      </w:r>
      <w:r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           </w:t>
      </w:r>
      <w:r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(инициалы, фамилия)</w:t>
      </w:r>
    </w:p>
    <w:p w:rsidR="00A7531F" w:rsidRPr="00A05E77" w:rsidRDefault="00A7531F" w:rsidP="00A7531F">
      <w:pPr>
        <w:spacing w:after="0" w:line="240" w:lineRule="auto"/>
        <w:ind w:firstLine="3969"/>
        <w:rPr>
          <w:rFonts w:ascii="Times New Roman" w:eastAsiaTheme="minorHAnsi" w:hAnsi="Times New Roman"/>
          <w:sz w:val="24"/>
          <w:szCs w:val="24"/>
          <w:lang w:eastAsia="en-US"/>
        </w:rPr>
      </w:pPr>
      <w:r w:rsidRPr="00A05E77">
        <w:rPr>
          <w:rFonts w:ascii="Times New Roman" w:eastAsiaTheme="minorHAnsi" w:hAnsi="Times New Roman"/>
          <w:sz w:val="24"/>
          <w:szCs w:val="24"/>
          <w:lang w:eastAsia="en-US"/>
        </w:rPr>
        <w:t>МП</w:t>
      </w:r>
    </w:p>
    <w:p w:rsidR="00A7531F" w:rsidRPr="00A05E77" w:rsidRDefault="00A7531F" w:rsidP="00A7531F">
      <w:pPr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A05E77">
        <w:rPr>
          <w:rFonts w:ascii="Times New Roman" w:eastAsiaTheme="minorHAnsi" w:hAnsi="Times New Roman"/>
          <w:lang w:eastAsia="en-US"/>
        </w:rPr>
        <w:t>Исполнитель</w:t>
      </w:r>
    </w:p>
    <w:p w:rsidR="000113ED" w:rsidRPr="000113ED" w:rsidRDefault="00A7531F" w:rsidP="00A7531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A05E77">
        <w:rPr>
          <w:rFonts w:ascii="Times New Roman" w:eastAsiaTheme="minorHAnsi" w:hAnsi="Times New Roman"/>
          <w:lang w:eastAsia="en-US"/>
        </w:rPr>
        <w:t xml:space="preserve">Фамилия, имя, отчество, № телефона             </w:t>
      </w:r>
      <w:r>
        <w:rPr>
          <w:rFonts w:ascii="Times New Roman" w:eastAsiaTheme="minorHAnsi" w:hAnsi="Times New Roman"/>
          <w:lang w:eastAsia="en-US"/>
        </w:rPr>
        <w:t xml:space="preserve">              </w:t>
      </w:r>
      <w:r w:rsidRPr="00A05E77">
        <w:rPr>
          <w:rFonts w:ascii="Times New Roman" w:eastAsiaTheme="minorHAnsi" w:hAnsi="Times New Roman"/>
          <w:lang w:eastAsia="en-US"/>
        </w:rPr>
        <w:t xml:space="preserve">                                  «___» ____________ 20___ г.</w:t>
      </w:r>
    </w:p>
    <w:p w:rsidR="000113ED" w:rsidRDefault="000113ED" w:rsidP="001420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42073" w:rsidRPr="00142073" w:rsidRDefault="00AC0162" w:rsidP="00F34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</w:t>
      </w:r>
      <w:bookmarkStart w:id="4" w:name="_GoBack"/>
      <w:bookmarkEnd w:id="4"/>
    </w:p>
    <w:sectPr w:rsidR="00142073" w:rsidRPr="00142073" w:rsidSect="009B38AA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  <w:footnote w:id="1">
    <w:p w:rsidR="005F305B" w:rsidRDefault="005F305B" w:rsidP="00267BB6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267BB6">
        <w:rPr>
          <w:rFonts w:ascii="Times New Roman" w:hAnsi="Times New Roman"/>
        </w:rPr>
        <w:t>Для целей составления бухгалтерской отчетности отчетным годом для всех организаций является календа</w:t>
      </w:r>
      <w:r w:rsidRPr="00267BB6">
        <w:rPr>
          <w:rFonts w:ascii="Times New Roman" w:hAnsi="Times New Roman"/>
        </w:rPr>
        <w:t>р</w:t>
      </w:r>
      <w:r w:rsidRPr="00267BB6">
        <w:rPr>
          <w:rFonts w:ascii="Times New Roman" w:hAnsi="Times New Roman"/>
        </w:rPr>
        <w:t>ный год – с 1 января по 31 декабря включительно. Первым отчетным годом для вновь созданных организаций считается период с даты их государственной регистрации по 31 декабря соответствующего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10C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2510C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909AA6B777606945A679876100949B48FD176AC9636393DD66D83767AAFEC8741A3EE43AA64BAh1T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09AA6B777606945A679876100949B48ED778AB9236393DD66D83767AAFEC8741A3EE43AA66BAh1T7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909AA6B777606945A679876100949B48ED778AB9236393DD66D83767AAFEC8741A3EE43AA66BAh1T3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909AA6B777606945A679876100949B486D77FA9933F6437DE348F747DA0B39046EAE242AA61BE1Bh6TA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BCC01-21E4-4713-ABB1-43CC4D09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2015-05-13T13:03:00Z</dcterms:created>
  <dcterms:modified xsi:type="dcterms:W3CDTF">2015-05-13T13:03:00Z</dcterms:modified>
</cp:coreProperties>
</file>